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68" w:rsidRDefault="00F94E68"/>
    <w:p w:rsidR="009A6AA6" w:rsidRDefault="00EE0159" w:rsidP="009A6AA6">
      <w:pPr>
        <w:rPr>
          <w:b/>
        </w:rPr>
      </w:pPr>
      <w:proofErr w:type="spellStart"/>
      <w:r w:rsidRPr="0011243A">
        <w:rPr>
          <w:b/>
        </w:rPr>
        <w:t>MEXICO</w:t>
      </w:r>
      <w:r w:rsidR="009A6AA6">
        <w:rPr>
          <w:b/>
        </w:rPr>
        <w:t>_</w:t>
      </w:r>
      <w:proofErr w:type="gramStart"/>
      <w:r w:rsidR="009A6AA6">
        <w:rPr>
          <w:b/>
        </w:rPr>
        <w:t>updates</w:t>
      </w:r>
      <w:proofErr w:type="spellEnd"/>
      <w:r w:rsidR="009A6AA6">
        <w:rPr>
          <w:b/>
        </w:rPr>
        <w:t xml:space="preserve">  to</w:t>
      </w:r>
      <w:proofErr w:type="gramEnd"/>
      <w:r w:rsidR="009A6AA6">
        <w:rPr>
          <w:b/>
        </w:rPr>
        <w:t xml:space="preserve"> draft CMR covering 2012 activities (WCPFC-TCC9-2013-dCMR_rev1)</w:t>
      </w:r>
    </w:p>
    <w:p w:rsidR="009A6AA6" w:rsidRDefault="009A6AA6" w:rsidP="00D560E6">
      <w:pPr>
        <w:spacing w:after="0" w:line="240" w:lineRule="auto"/>
        <w:jc w:val="righ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WCPFC-TCC9-2013-dCMR_AddInfo_MX</w:t>
      </w:r>
      <w:r w:rsidR="004467B7">
        <w:rPr>
          <w:rFonts w:ascii="Arial" w:hAnsi="Arial" w:cs="Arial"/>
          <w:color w:val="666666"/>
          <w:sz w:val="20"/>
          <w:szCs w:val="20"/>
        </w:rPr>
        <w:t>_rev1</w:t>
      </w:r>
    </w:p>
    <w:p w:rsidR="00D560E6" w:rsidRDefault="00D560E6" w:rsidP="00D560E6">
      <w:pPr>
        <w:spacing w:after="0" w:line="240" w:lineRule="auto"/>
        <w:jc w:val="righ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23 September 2013</w:t>
      </w:r>
    </w:p>
    <w:p w:rsidR="00EE0159" w:rsidRDefault="00EE0159" w:rsidP="00D560E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080"/>
        <w:gridCol w:w="3600"/>
      </w:tblGrid>
      <w:tr w:rsidR="009A6AA6" w:rsidRPr="00E24BBC" w:rsidTr="00256BBD">
        <w:trPr>
          <w:trHeight w:val="300"/>
        </w:trPr>
        <w:tc>
          <w:tcPr>
            <w:tcW w:w="6318" w:type="dxa"/>
            <w:gridSpan w:val="3"/>
            <w:noWrap/>
            <w:hideMark/>
          </w:tcPr>
          <w:p w:rsidR="009A6AA6" w:rsidRPr="00E24BBC" w:rsidRDefault="009A6AA6" w:rsidP="00256BBD">
            <w:pPr>
              <w:rPr>
                <w:b/>
                <w:bCs/>
              </w:rPr>
            </w:pPr>
            <w:r w:rsidRPr="00E24BBC">
              <w:rPr>
                <w:b/>
                <w:bCs/>
              </w:rPr>
              <w:t>Notes on 2013 Annual Report submission - covering 2012 activities</w:t>
            </w:r>
          </w:p>
        </w:tc>
      </w:tr>
      <w:tr w:rsidR="009A6AA6" w:rsidRPr="00E24BBC" w:rsidTr="009A6AA6">
        <w:trPr>
          <w:trHeight w:val="300"/>
        </w:trPr>
        <w:tc>
          <w:tcPr>
            <w:tcW w:w="1638" w:type="dxa"/>
            <w:noWrap/>
            <w:hideMark/>
          </w:tcPr>
          <w:p w:rsidR="009A6AA6" w:rsidRPr="00E24BBC" w:rsidRDefault="009A6AA6" w:rsidP="00256BBD">
            <w:r w:rsidRPr="00E24BBC">
              <w:t>Part 1 report:</w:t>
            </w:r>
          </w:p>
        </w:tc>
        <w:tc>
          <w:tcPr>
            <w:tcW w:w="1080" w:type="dxa"/>
            <w:shd w:val="clear" w:color="auto" w:fill="FFFFFF" w:themeFill="background1"/>
            <w:noWrap/>
            <w:hideMark/>
          </w:tcPr>
          <w:p w:rsidR="009A6AA6" w:rsidRPr="00E24BBC" w:rsidRDefault="009A6AA6" w:rsidP="00256BBD">
            <w:r w:rsidRPr="00E24BBC">
              <w:t> </w:t>
            </w:r>
            <w:r>
              <w:t>24 July</w:t>
            </w:r>
          </w:p>
        </w:tc>
        <w:tc>
          <w:tcPr>
            <w:tcW w:w="3600" w:type="dxa"/>
            <w:noWrap/>
            <w:hideMark/>
          </w:tcPr>
          <w:p w:rsidR="009A6AA6" w:rsidRPr="00E24BBC" w:rsidRDefault="004467B7" w:rsidP="00256BBD">
            <w:r w:rsidRPr="00E24BBC">
              <w:t>Did not meet agreed deadline</w:t>
            </w:r>
          </w:p>
        </w:tc>
      </w:tr>
      <w:tr w:rsidR="009A6AA6" w:rsidRPr="00E24BBC" w:rsidTr="00256BBD">
        <w:trPr>
          <w:trHeight w:val="300"/>
        </w:trPr>
        <w:tc>
          <w:tcPr>
            <w:tcW w:w="1638" w:type="dxa"/>
            <w:noWrap/>
            <w:hideMark/>
          </w:tcPr>
          <w:p w:rsidR="009A6AA6" w:rsidRPr="00E24BBC" w:rsidRDefault="009A6AA6" w:rsidP="00256BBD">
            <w:r w:rsidRPr="00E24BBC">
              <w:t>Part 2 report:</w:t>
            </w:r>
          </w:p>
        </w:tc>
        <w:tc>
          <w:tcPr>
            <w:tcW w:w="1080" w:type="dxa"/>
            <w:shd w:val="clear" w:color="auto" w:fill="808080" w:themeFill="background1" w:themeFillShade="80"/>
            <w:noWrap/>
            <w:hideMark/>
          </w:tcPr>
          <w:p w:rsidR="009A6AA6" w:rsidRPr="00E24BBC" w:rsidRDefault="009A6AA6" w:rsidP="00256BBD">
            <w:r w:rsidRPr="00E24BBC">
              <w:t> </w:t>
            </w:r>
          </w:p>
        </w:tc>
        <w:tc>
          <w:tcPr>
            <w:tcW w:w="3600" w:type="dxa"/>
            <w:noWrap/>
            <w:hideMark/>
          </w:tcPr>
          <w:p w:rsidR="009A6AA6" w:rsidRPr="00E24BBC" w:rsidRDefault="009A6AA6" w:rsidP="00256BBD">
            <w:r w:rsidRPr="00E24BBC">
              <w:t>Did not meet agreed deadline</w:t>
            </w:r>
          </w:p>
        </w:tc>
      </w:tr>
    </w:tbl>
    <w:p w:rsidR="00EE0159" w:rsidRDefault="00EE0159"/>
    <w:p w:rsidR="009A6AA6" w:rsidRDefault="009A6AA6"/>
    <w:p w:rsidR="009A6AA6" w:rsidRDefault="009A6AA6">
      <w:bookmarkStart w:id="0" w:name="_GoBack"/>
      <w:bookmarkEnd w:id="0"/>
    </w:p>
    <w:sectPr w:rsidR="009A6AA6" w:rsidSect="00EE01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59"/>
    <w:rsid w:val="0011243A"/>
    <w:rsid w:val="004467B7"/>
    <w:rsid w:val="009A6AA6"/>
    <w:rsid w:val="00D560E6"/>
    <w:rsid w:val="00EE0159"/>
    <w:rsid w:val="00F9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Taholo</dc:creator>
  <cp:lastModifiedBy>Lara Manarangi-Trott</cp:lastModifiedBy>
  <cp:revision>2</cp:revision>
  <dcterms:created xsi:type="dcterms:W3CDTF">2013-09-23T04:24:00Z</dcterms:created>
  <dcterms:modified xsi:type="dcterms:W3CDTF">2013-09-23T04:24:00Z</dcterms:modified>
</cp:coreProperties>
</file>